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95B" w:rsidRDefault="00D3595B" w:rsidP="00D3595B">
      <w:pPr>
        <w:rPr>
          <w:rFonts w:ascii="仿宋_GB2312" w:eastAsia="仿宋_GB2312"/>
          <w:sz w:val="32"/>
          <w:szCs w:val="32"/>
        </w:rPr>
      </w:pPr>
      <w:r>
        <w:rPr>
          <w:rFonts w:ascii="仿宋_GB2312" w:eastAsia="仿宋_GB2312" w:hint="eastAsia"/>
          <w:sz w:val="32"/>
          <w:szCs w:val="32"/>
        </w:rPr>
        <w:t>附件3：</w:t>
      </w:r>
    </w:p>
    <w:p w:rsidR="00D3595B" w:rsidRDefault="00D3595B" w:rsidP="00D3595B">
      <w:pPr>
        <w:autoSpaceDE w:val="0"/>
        <w:autoSpaceDN w:val="0"/>
        <w:adjustRightInd w:val="0"/>
        <w:jc w:val="center"/>
      </w:pPr>
    </w:p>
    <w:p w:rsidR="00D3595B" w:rsidRDefault="00D3595B" w:rsidP="00D3595B">
      <w:pPr>
        <w:autoSpaceDE w:val="0"/>
        <w:autoSpaceDN w:val="0"/>
        <w:adjustRightInd w:val="0"/>
        <w:jc w:val="center"/>
        <w:rPr>
          <w:rFonts w:ascii="方正小标宋简体" w:eastAsia="方正小标宋简体" w:hAnsi="方正小标宋简体" w:cs="宋体"/>
          <w:b/>
          <w:bCs/>
          <w:sz w:val="52"/>
          <w:szCs w:val="52"/>
          <w:lang w:val="zh-CN"/>
        </w:rPr>
      </w:pPr>
      <w:r>
        <w:rPr>
          <w:rFonts w:ascii="方正小标宋简体" w:eastAsia="方正小标宋简体" w:hAnsi="方正小标宋简体" w:cs="宋体" w:hint="eastAsia"/>
          <w:b/>
          <w:bCs/>
          <w:sz w:val="52"/>
          <w:szCs w:val="52"/>
          <w:lang w:val="zh-CN"/>
        </w:rPr>
        <w:t>2016年宁夏农机购置补贴</w:t>
      </w:r>
    </w:p>
    <w:p w:rsidR="00D3595B" w:rsidRDefault="00D3595B" w:rsidP="00D3595B">
      <w:pPr>
        <w:autoSpaceDE w:val="0"/>
        <w:autoSpaceDN w:val="0"/>
        <w:adjustRightInd w:val="0"/>
        <w:jc w:val="center"/>
        <w:rPr>
          <w:rFonts w:ascii="方正小标宋简体" w:eastAsia="方正小标宋简体" w:hAnsi="方正小标宋简体"/>
          <w:sz w:val="52"/>
          <w:szCs w:val="52"/>
        </w:rPr>
      </w:pPr>
      <w:r>
        <w:rPr>
          <w:rFonts w:ascii="方正小标宋简体" w:eastAsia="方正小标宋简体" w:hAnsi="方正小标宋简体" w:cs="宋体" w:hint="eastAsia"/>
          <w:b/>
          <w:bCs/>
          <w:sz w:val="52"/>
          <w:szCs w:val="52"/>
          <w:lang w:val="zh-CN"/>
        </w:rPr>
        <w:t>产品信息报送材料</w:t>
      </w:r>
    </w:p>
    <w:p w:rsidR="00D3595B" w:rsidRDefault="00D3595B" w:rsidP="00D3595B">
      <w:pPr>
        <w:autoSpaceDE w:val="0"/>
        <w:autoSpaceDN w:val="0"/>
        <w:adjustRightInd w:val="0"/>
        <w:rPr>
          <w:rFonts w:ascii="仿宋_GB2312" w:eastAsia="仿宋_GB2312" w:hint="eastAsia"/>
          <w:sz w:val="32"/>
          <w:szCs w:val="32"/>
          <w:lang w:val="zh-CN"/>
        </w:rPr>
      </w:pPr>
    </w:p>
    <w:p w:rsidR="00D3595B" w:rsidRDefault="00D3595B" w:rsidP="00D3595B">
      <w:pPr>
        <w:autoSpaceDE w:val="0"/>
        <w:autoSpaceDN w:val="0"/>
        <w:adjustRightInd w:val="0"/>
        <w:rPr>
          <w:rFonts w:ascii="仿宋_GB2312" w:eastAsia="仿宋_GB2312" w:hint="eastAsia"/>
          <w:sz w:val="32"/>
          <w:szCs w:val="32"/>
          <w:lang w:val="zh-CN"/>
        </w:rPr>
      </w:pPr>
    </w:p>
    <w:p w:rsidR="00D3595B" w:rsidRDefault="00D3595B" w:rsidP="00D3595B">
      <w:pPr>
        <w:autoSpaceDE w:val="0"/>
        <w:autoSpaceDN w:val="0"/>
        <w:adjustRightInd w:val="0"/>
        <w:rPr>
          <w:rFonts w:ascii="仿宋_GB2312" w:eastAsia="仿宋_GB2312" w:hint="eastAsia"/>
          <w:sz w:val="32"/>
          <w:szCs w:val="32"/>
          <w:lang w:val="zh-CN"/>
        </w:rPr>
      </w:pPr>
    </w:p>
    <w:p w:rsidR="00D3595B" w:rsidRDefault="00D3595B" w:rsidP="00D3595B">
      <w:pPr>
        <w:autoSpaceDE w:val="0"/>
        <w:autoSpaceDN w:val="0"/>
        <w:adjustRightInd w:val="0"/>
        <w:rPr>
          <w:rFonts w:ascii="仿宋_GB2312" w:eastAsia="仿宋_GB2312" w:hint="eastAsia"/>
          <w:sz w:val="32"/>
          <w:szCs w:val="32"/>
          <w:lang w:val="zh-CN"/>
        </w:rPr>
      </w:pPr>
    </w:p>
    <w:p w:rsidR="00D3595B" w:rsidRDefault="00D3595B" w:rsidP="00D3595B">
      <w:pPr>
        <w:autoSpaceDE w:val="0"/>
        <w:autoSpaceDN w:val="0"/>
        <w:adjustRightInd w:val="0"/>
        <w:rPr>
          <w:rFonts w:ascii="仿宋_GB2312" w:eastAsia="仿宋_GB2312" w:hint="eastAsia"/>
          <w:sz w:val="32"/>
          <w:szCs w:val="32"/>
          <w:lang w:val="zh-CN"/>
        </w:rPr>
      </w:pPr>
    </w:p>
    <w:p w:rsidR="00D3595B" w:rsidRDefault="00D3595B" w:rsidP="00D3595B">
      <w:pPr>
        <w:autoSpaceDE w:val="0"/>
        <w:autoSpaceDN w:val="0"/>
        <w:adjustRightInd w:val="0"/>
        <w:rPr>
          <w:rFonts w:ascii="仿宋_GB2312" w:eastAsia="仿宋_GB2312" w:hint="eastAsia"/>
          <w:sz w:val="32"/>
          <w:szCs w:val="32"/>
          <w:lang w:val="zh-CN"/>
        </w:rPr>
      </w:pPr>
    </w:p>
    <w:p w:rsidR="00D3595B" w:rsidRDefault="00D3595B" w:rsidP="00D3595B">
      <w:pPr>
        <w:autoSpaceDE w:val="0"/>
        <w:autoSpaceDN w:val="0"/>
        <w:adjustRightInd w:val="0"/>
        <w:rPr>
          <w:rFonts w:ascii="仿宋_GB2312" w:eastAsia="仿宋_GB2312" w:hint="eastAsia"/>
          <w:sz w:val="32"/>
          <w:szCs w:val="32"/>
          <w:lang w:val="zh-CN"/>
        </w:rPr>
      </w:pPr>
    </w:p>
    <w:p w:rsidR="00D3595B" w:rsidRDefault="00D3595B" w:rsidP="00D3595B">
      <w:pPr>
        <w:autoSpaceDE w:val="0"/>
        <w:autoSpaceDN w:val="0"/>
        <w:adjustRightInd w:val="0"/>
        <w:rPr>
          <w:rFonts w:ascii="仿宋_GB2312" w:eastAsia="仿宋_GB2312" w:hint="eastAsia"/>
          <w:sz w:val="32"/>
          <w:szCs w:val="32"/>
          <w:lang w:val="zh-CN"/>
        </w:rPr>
      </w:pPr>
    </w:p>
    <w:p w:rsidR="00D3595B" w:rsidRDefault="00D3595B" w:rsidP="00D3595B">
      <w:pPr>
        <w:autoSpaceDE w:val="0"/>
        <w:autoSpaceDN w:val="0"/>
        <w:adjustRightInd w:val="0"/>
        <w:rPr>
          <w:rFonts w:ascii="仿宋_GB2312" w:eastAsia="仿宋_GB2312" w:hint="eastAsia"/>
          <w:sz w:val="32"/>
          <w:szCs w:val="32"/>
          <w:lang w:val="zh-CN"/>
        </w:rPr>
      </w:pPr>
    </w:p>
    <w:p w:rsidR="00D3595B" w:rsidRDefault="00D3595B" w:rsidP="00D3595B">
      <w:pPr>
        <w:autoSpaceDE w:val="0"/>
        <w:autoSpaceDN w:val="0"/>
        <w:adjustRightInd w:val="0"/>
        <w:rPr>
          <w:rFonts w:ascii="仿宋_GB2312" w:eastAsia="仿宋_GB2312" w:hint="eastAsia"/>
          <w:sz w:val="32"/>
          <w:szCs w:val="32"/>
          <w:lang w:val="zh-CN"/>
        </w:rPr>
      </w:pPr>
    </w:p>
    <w:p w:rsidR="00D3595B" w:rsidRPr="00EA7091" w:rsidRDefault="00D3595B" w:rsidP="00D3595B">
      <w:pPr>
        <w:autoSpaceDE w:val="0"/>
        <w:autoSpaceDN w:val="0"/>
        <w:adjustRightInd w:val="0"/>
        <w:rPr>
          <w:rFonts w:eastAsia="仿宋_GB2312"/>
          <w:sz w:val="32"/>
          <w:szCs w:val="32"/>
        </w:rPr>
      </w:pPr>
    </w:p>
    <w:p w:rsidR="00D3595B" w:rsidRDefault="00D3595B" w:rsidP="00D3595B">
      <w:pPr>
        <w:autoSpaceDE w:val="0"/>
        <w:autoSpaceDN w:val="0"/>
        <w:adjustRightInd w:val="0"/>
        <w:rPr>
          <w:rFonts w:ascii="仿宋_GB2312" w:eastAsia="仿宋_GB2312" w:cs="仿宋_GB2312"/>
          <w:sz w:val="32"/>
          <w:szCs w:val="32"/>
          <w:lang w:val="zh-CN"/>
        </w:rPr>
      </w:pPr>
    </w:p>
    <w:p w:rsidR="00D3595B" w:rsidRDefault="00D3595B" w:rsidP="00D3595B">
      <w:pPr>
        <w:autoSpaceDE w:val="0"/>
        <w:autoSpaceDN w:val="0"/>
        <w:adjustRightInd w:val="0"/>
        <w:rPr>
          <w:rFonts w:ascii="仿宋_GB2312" w:eastAsia="仿宋_GB2312" w:cs="仿宋_GB2312"/>
          <w:sz w:val="32"/>
          <w:szCs w:val="32"/>
          <w:lang w:val="zh-CN"/>
        </w:rPr>
      </w:pPr>
    </w:p>
    <w:p w:rsidR="00D3595B" w:rsidRDefault="00D3595B" w:rsidP="00D3595B">
      <w:pPr>
        <w:autoSpaceDE w:val="0"/>
        <w:autoSpaceDN w:val="0"/>
        <w:adjustRightInd w:val="0"/>
        <w:rPr>
          <w:rFonts w:ascii="仿宋_GB2312" w:eastAsia="仿宋_GB2312" w:cs="仿宋_GB2312"/>
          <w:sz w:val="32"/>
          <w:szCs w:val="32"/>
          <w:lang w:val="zh-CN"/>
        </w:rPr>
      </w:pPr>
    </w:p>
    <w:p w:rsidR="00D3595B" w:rsidRDefault="00D3595B" w:rsidP="00D3595B">
      <w:pPr>
        <w:autoSpaceDE w:val="0"/>
        <w:autoSpaceDN w:val="0"/>
        <w:adjustRightInd w:val="0"/>
        <w:rPr>
          <w:rFonts w:eastAsia="仿宋_GB2312"/>
          <w:sz w:val="32"/>
          <w:szCs w:val="32"/>
          <w:u w:val="single"/>
        </w:rPr>
      </w:pPr>
      <w:r>
        <w:rPr>
          <w:rFonts w:ascii="仿宋_GB2312" w:eastAsia="仿宋_GB2312" w:cs="仿宋_GB2312" w:hint="eastAsia"/>
          <w:sz w:val="32"/>
          <w:szCs w:val="32"/>
          <w:lang w:val="zh-CN"/>
        </w:rPr>
        <w:t>生产企业</w:t>
      </w:r>
      <w:r w:rsidRPr="00E20B1A">
        <w:rPr>
          <w:rFonts w:ascii="仿宋_GB2312" w:eastAsia="仿宋_GB2312" w:cs="仿宋_GB2312" w:hint="eastAsia"/>
          <w:sz w:val="32"/>
          <w:szCs w:val="32"/>
          <w:lang w:val="zh-CN"/>
        </w:rPr>
        <w:t>(</w:t>
      </w:r>
      <w:r>
        <w:rPr>
          <w:rFonts w:ascii="仿宋_GB2312" w:eastAsia="仿宋_GB2312" w:cs="仿宋_GB2312" w:hint="eastAsia"/>
          <w:sz w:val="32"/>
          <w:szCs w:val="32"/>
          <w:lang w:val="zh-CN"/>
        </w:rPr>
        <w:t>公</w:t>
      </w:r>
      <w:r w:rsidRPr="00E20B1A">
        <w:rPr>
          <w:rFonts w:ascii="仿宋_GB2312" w:eastAsia="仿宋_GB2312" w:cs="仿宋_GB2312" w:hint="eastAsia"/>
          <w:sz w:val="32"/>
          <w:szCs w:val="32"/>
          <w:lang w:val="zh-CN"/>
        </w:rPr>
        <w:t>章)</w:t>
      </w:r>
      <w:r>
        <w:rPr>
          <w:rFonts w:ascii="仿宋_GB2312" w:eastAsia="仿宋_GB2312" w:cs="仿宋_GB2312" w:hint="eastAsia"/>
          <w:sz w:val="32"/>
          <w:szCs w:val="32"/>
          <w:lang w:val="zh-CN"/>
        </w:rPr>
        <w:t>：</w:t>
      </w:r>
      <w:r>
        <w:rPr>
          <w:rFonts w:ascii="仿宋_GB2312" w:eastAsia="仿宋_GB2312" w:cs="仿宋_GB2312"/>
          <w:sz w:val="32"/>
          <w:szCs w:val="32"/>
          <w:lang w:val="zh-CN"/>
        </w:rPr>
        <w:t xml:space="preserve"> </w:t>
      </w:r>
      <w:r>
        <w:rPr>
          <w:rFonts w:ascii="仿宋_GB2312" w:eastAsia="仿宋_GB2312" w:cs="仿宋_GB2312"/>
          <w:sz w:val="32"/>
          <w:szCs w:val="32"/>
          <w:u w:val="single"/>
          <w:lang w:val="zh-CN"/>
        </w:rPr>
        <w:t xml:space="preserve">                               </w:t>
      </w:r>
      <w:r>
        <w:rPr>
          <w:rFonts w:ascii="仿宋_GB2312" w:eastAsia="仿宋_GB2312" w:cs="仿宋_GB2312"/>
          <w:sz w:val="32"/>
          <w:szCs w:val="32"/>
          <w:lang w:val="zh-CN"/>
        </w:rPr>
        <w:t xml:space="preserve"> </w:t>
      </w:r>
    </w:p>
    <w:p w:rsidR="00D3595B" w:rsidRDefault="00D3595B" w:rsidP="00D3595B">
      <w:pPr>
        <w:autoSpaceDE w:val="0"/>
        <w:autoSpaceDN w:val="0"/>
        <w:adjustRightInd w:val="0"/>
        <w:ind w:firstLineChars="900" w:firstLine="2880"/>
        <w:rPr>
          <w:rFonts w:ascii="仿宋_GB2312" w:eastAsia="仿宋_GB2312" w:cs="仿宋_GB2312" w:hint="eastAsia"/>
          <w:sz w:val="32"/>
          <w:szCs w:val="32"/>
          <w:lang w:val="zh-CN"/>
        </w:rPr>
      </w:pPr>
    </w:p>
    <w:p w:rsidR="00D3595B" w:rsidRDefault="00D3595B" w:rsidP="00D3595B">
      <w:pPr>
        <w:autoSpaceDE w:val="0"/>
        <w:autoSpaceDN w:val="0"/>
        <w:adjustRightInd w:val="0"/>
        <w:ind w:firstLineChars="900" w:firstLine="2880"/>
        <w:rPr>
          <w:rFonts w:ascii="仿宋_GB2312" w:eastAsia="仿宋_GB2312" w:cs="仿宋_GB2312" w:hint="eastAsia"/>
          <w:sz w:val="32"/>
          <w:szCs w:val="32"/>
          <w:lang w:val="zh-CN"/>
        </w:rPr>
      </w:pPr>
    </w:p>
    <w:p w:rsidR="00D3595B" w:rsidRPr="00903D3A" w:rsidRDefault="00D3595B" w:rsidP="00D3595B">
      <w:pPr>
        <w:autoSpaceDE w:val="0"/>
        <w:autoSpaceDN w:val="0"/>
        <w:adjustRightInd w:val="0"/>
        <w:ind w:firstLineChars="900" w:firstLine="2880"/>
        <w:rPr>
          <w:rFonts w:ascii="仿宋_GB2312" w:eastAsia="仿宋_GB2312" w:cs="仿宋_GB2312"/>
          <w:sz w:val="32"/>
          <w:szCs w:val="32"/>
          <w:lang w:val="zh-CN"/>
        </w:rPr>
      </w:pPr>
      <w:r>
        <w:rPr>
          <w:rFonts w:ascii="仿宋_GB2312" w:eastAsia="仿宋_GB2312" w:cs="仿宋_GB2312" w:hint="eastAsia"/>
          <w:sz w:val="32"/>
          <w:szCs w:val="32"/>
          <w:lang w:val="zh-CN"/>
        </w:rPr>
        <w:t xml:space="preserve">2016年  </w:t>
      </w:r>
      <w:r w:rsidRPr="00903D3A">
        <w:rPr>
          <w:rFonts w:ascii="仿宋_GB2312" w:eastAsia="仿宋_GB2312" w:cs="仿宋_GB2312" w:hint="eastAsia"/>
          <w:sz w:val="32"/>
          <w:szCs w:val="32"/>
          <w:lang w:val="zh-CN"/>
        </w:rPr>
        <w:t>月</w:t>
      </w:r>
      <w:r>
        <w:rPr>
          <w:rFonts w:ascii="仿宋_GB2312" w:eastAsia="仿宋_GB2312" w:cs="仿宋_GB2312" w:hint="eastAsia"/>
          <w:sz w:val="32"/>
          <w:szCs w:val="32"/>
          <w:lang w:val="zh-CN"/>
        </w:rPr>
        <w:t xml:space="preserve">  日</w:t>
      </w:r>
    </w:p>
    <w:p w:rsidR="00D3595B" w:rsidRDefault="00D3595B" w:rsidP="00D3595B">
      <w:pPr>
        <w:sectPr w:rsidR="00D3595B" w:rsidSect="003F70A5">
          <w:pgSz w:w="11906" w:h="16838"/>
          <w:pgMar w:top="1440" w:right="1797" w:bottom="1440" w:left="1797" w:header="851" w:footer="992" w:gutter="0"/>
          <w:cols w:space="425"/>
          <w:docGrid w:type="lines" w:linePitch="312"/>
        </w:sectPr>
      </w:pPr>
    </w:p>
    <w:p w:rsidR="00D3595B" w:rsidRPr="00BA5027" w:rsidRDefault="00D3595B" w:rsidP="00D3595B">
      <w:pPr>
        <w:rPr>
          <w:rFonts w:ascii="宋体" w:hAnsi="宋体"/>
          <w:sz w:val="32"/>
          <w:szCs w:val="32"/>
        </w:rPr>
      </w:pPr>
      <w:r w:rsidRPr="00BA5027">
        <w:rPr>
          <w:rFonts w:ascii="宋体" w:hAnsi="宋体" w:hint="eastAsia"/>
          <w:b/>
          <w:sz w:val="32"/>
          <w:szCs w:val="32"/>
        </w:rPr>
        <w:lastRenderedPageBreak/>
        <w:t>内容1：</w:t>
      </w:r>
      <w:r w:rsidRPr="00BA5027">
        <w:rPr>
          <w:rFonts w:ascii="宋体" w:hAnsi="宋体" w:cs="宋体" w:hint="eastAsia"/>
          <w:color w:val="222222"/>
          <w:sz w:val="32"/>
          <w:szCs w:val="32"/>
        </w:rPr>
        <w:t>农机生产企业承诺书（附件 4）</w:t>
      </w:r>
    </w:p>
    <w:p w:rsidR="00D3595B" w:rsidRPr="00BA5027" w:rsidRDefault="00D3595B" w:rsidP="00D3595B">
      <w:pPr>
        <w:spacing w:line="560" w:lineRule="exact"/>
        <w:rPr>
          <w:rFonts w:ascii="宋体" w:hAnsi="宋体" w:hint="eastAsia"/>
          <w:sz w:val="32"/>
          <w:szCs w:val="32"/>
        </w:rPr>
      </w:pPr>
    </w:p>
    <w:p w:rsidR="00D3595B" w:rsidRPr="00BA5027" w:rsidRDefault="00D3595B" w:rsidP="00D3595B">
      <w:pPr>
        <w:spacing w:line="560" w:lineRule="exact"/>
        <w:rPr>
          <w:rFonts w:ascii="宋体" w:hAnsi="宋体" w:hint="eastAsia"/>
          <w:sz w:val="32"/>
          <w:szCs w:val="32"/>
        </w:rPr>
      </w:pPr>
      <w:r w:rsidRPr="00BA5027">
        <w:rPr>
          <w:rFonts w:ascii="宋体" w:hAnsi="宋体" w:hint="eastAsia"/>
          <w:b/>
          <w:sz w:val="32"/>
          <w:szCs w:val="32"/>
        </w:rPr>
        <w:t>内容2：</w:t>
      </w:r>
      <w:r>
        <w:rPr>
          <w:rFonts w:ascii="宋体" w:hAnsi="宋体" w:hint="eastAsia"/>
          <w:sz w:val="32"/>
          <w:szCs w:val="32"/>
        </w:rPr>
        <w:t>宁夏</w:t>
      </w:r>
      <w:r w:rsidRPr="00BA5027">
        <w:rPr>
          <w:rFonts w:ascii="宋体" w:hAnsi="宋体" w:hint="eastAsia"/>
          <w:sz w:val="32"/>
          <w:szCs w:val="32"/>
        </w:rPr>
        <w:t>2016年农机购置补贴产品信息登记汇总表（附件5）</w:t>
      </w:r>
    </w:p>
    <w:p w:rsidR="00D3595B" w:rsidRPr="00BA5027" w:rsidRDefault="00D3595B" w:rsidP="00D3595B">
      <w:pPr>
        <w:rPr>
          <w:rFonts w:ascii="宋体" w:hAnsi="宋体" w:hint="eastAsia"/>
          <w:sz w:val="32"/>
          <w:szCs w:val="32"/>
        </w:rPr>
      </w:pPr>
    </w:p>
    <w:p w:rsidR="00D3595B" w:rsidRPr="00BA5027" w:rsidRDefault="00D3595B" w:rsidP="00D3595B">
      <w:pPr>
        <w:spacing w:line="560" w:lineRule="exact"/>
        <w:rPr>
          <w:rFonts w:ascii="宋体" w:hAnsi="宋体" w:cs="宋体" w:hint="eastAsia"/>
          <w:color w:val="222222"/>
          <w:sz w:val="32"/>
          <w:szCs w:val="32"/>
        </w:rPr>
      </w:pPr>
      <w:r w:rsidRPr="00BA5027">
        <w:rPr>
          <w:rFonts w:ascii="宋体" w:hAnsi="宋体" w:hint="eastAsia"/>
          <w:b/>
          <w:sz w:val="32"/>
          <w:szCs w:val="32"/>
        </w:rPr>
        <w:t>内容3：</w:t>
      </w:r>
      <w:r w:rsidRPr="00BA5027">
        <w:rPr>
          <w:rFonts w:ascii="宋体" w:hAnsi="宋体" w:cs="宋体" w:hint="eastAsia"/>
          <w:color w:val="222222"/>
          <w:sz w:val="32"/>
          <w:szCs w:val="32"/>
        </w:rPr>
        <w:t>各级推广鉴定机构已公布产品所属品目的公告证明材料（需提供公告网页链接地址、</w:t>
      </w:r>
      <w:r>
        <w:rPr>
          <w:rFonts w:ascii="宋体" w:hAnsi="宋体" w:cs="宋体" w:hint="eastAsia"/>
          <w:color w:val="222222"/>
          <w:sz w:val="32"/>
          <w:szCs w:val="32"/>
        </w:rPr>
        <w:t>网页</w:t>
      </w:r>
      <w:r w:rsidRPr="00BA5027">
        <w:rPr>
          <w:rFonts w:ascii="宋体" w:hAnsi="宋体" w:cs="宋体" w:hint="eastAsia"/>
          <w:color w:val="222222"/>
          <w:sz w:val="32"/>
          <w:szCs w:val="32"/>
        </w:rPr>
        <w:t>截图和本产品所属品目明细表），推广鉴定机构未公布产品所属品目的，需要提供鉴定机构对产品归属品目的说明。</w:t>
      </w:r>
    </w:p>
    <w:p w:rsidR="00D3595B" w:rsidRPr="00BA5027" w:rsidRDefault="00D3595B" w:rsidP="00D3595B">
      <w:pPr>
        <w:spacing w:line="560" w:lineRule="exact"/>
        <w:ind w:firstLineChars="200" w:firstLine="640"/>
        <w:rPr>
          <w:rFonts w:ascii="宋体" w:hAnsi="宋体" w:cs="宋体" w:hint="eastAsia"/>
          <w:color w:val="FF0000"/>
          <w:sz w:val="32"/>
          <w:szCs w:val="32"/>
        </w:rPr>
      </w:pPr>
      <w:r w:rsidRPr="00BA5027">
        <w:rPr>
          <w:rFonts w:ascii="宋体" w:hAnsi="宋体" w:cs="宋体" w:hint="eastAsia"/>
          <w:color w:val="FF0000"/>
          <w:sz w:val="32"/>
          <w:szCs w:val="32"/>
        </w:rPr>
        <w:t>注：产品所属品目的公告证明材料</w:t>
      </w:r>
      <w:r w:rsidRPr="00BA5027">
        <w:rPr>
          <w:rFonts w:ascii="宋体" w:hAnsi="宋体" w:cs="宋体"/>
          <w:color w:val="FF0000"/>
          <w:sz w:val="32"/>
          <w:szCs w:val="32"/>
        </w:rPr>
        <w:t>是指《农业部办公厅关于切实做好当前农机推广鉴定工作的通知》（</w:t>
      </w:r>
      <w:proofErr w:type="gramStart"/>
      <w:r w:rsidRPr="00BA5027">
        <w:rPr>
          <w:rFonts w:ascii="宋体" w:hAnsi="宋体" w:cs="宋体"/>
          <w:color w:val="FF0000"/>
          <w:sz w:val="32"/>
          <w:szCs w:val="32"/>
        </w:rPr>
        <w:t>农办机</w:t>
      </w:r>
      <w:proofErr w:type="gramEnd"/>
      <w:r w:rsidRPr="00BA5027">
        <w:rPr>
          <w:rFonts w:ascii="宋体" w:hAnsi="宋体" w:cs="宋体"/>
          <w:color w:val="FF0000"/>
          <w:sz w:val="32"/>
          <w:szCs w:val="32"/>
        </w:rPr>
        <w:t>〔2015〕2号）规定的鉴定机构要</w:t>
      </w:r>
      <w:r>
        <w:rPr>
          <w:rFonts w:ascii="宋体" w:hAnsi="宋体" w:cs="宋体"/>
          <w:color w:val="FF0000"/>
          <w:sz w:val="32"/>
          <w:szCs w:val="32"/>
        </w:rPr>
        <w:t>在本级农业机械化主管部门指定的网站上公布的所属品目等鉴定信息。</w:t>
      </w:r>
    </w:p>
    <w:p w:rsidR="00D3595B" w:rsidRPr="00BA5027" w:rsidRDefault="00D3595B" w:rsidP="00D3595B">
      <w:pPr>
        <w:rPr>
          <w:rFonts w:ascii="宋体" w:hAnsi="宋体" w:cs="宋体" w:hint="eastAsia"/>
          <w:color w:val="222222"/>
          <w:sz w:val="32"/>
          <w:szCs w:val="32"/>
        </w:rPr>
      </w:pPr>
    </w:p>
    <w:p w:rsidR="00D3595B" w:rsidRPr="00BA5027" w:rsidRDefault="00D3595B" w:rsidP="00D3595B">
      <w:pPr>
        <w:rPr>
          <w:rFonts w:ascii="宋体" w:hAnsi="宋体" w:hint="eastAsia"/>
          <w:sz w:val="32"/>
          <w:szCs w:val="32"/>
        </w:rPr>
      </w:pPr>
      <w:r w:rsidRPr="00BA5027">
        <w:rPr>
          <w:rFonts w:ascii="宋体" w:hAnsi="宋体" w:hint="eastAsia"/>
          <w:b/>
          <w:sz w:val="32"/>
          <w:szCs w:val="32"/>
        </w:rPr>
        <w:t>内容4：</w:t>
      </w:r>
      <w:r w:rsidRPr="00BA5027">
        <w:rPr>
          <w:rFonts w:ascii="宋体" w:hAnsi="宋体" w:hint="eastAsia"/>
          <w:sz w:val="32"/>
          <w:szCs w:val="32"/>
        </w:rPr>
        <w:t>产品的农业机械推广鉴定证书和产品检验报告的复印件（加盖公章）</w:t>
      </w:r>
      <w:r>
        <w:rPr>
          <w:rFonts w:ascii="宋体" w:hAnsi="宋体" w:hint="eastAsia"/>
          <w:sz w:val="32"/>
          <w:szCs w:val="32"/>
        </w:rPr>
        <w:t>。</w:t>
      </w:r>
    </w:p>
    <w:p w:rsidR="00D3595B" w:rsidRPr="00BA5027" w:rsidRDefault="00D3595B" w:rsidP="00D3595B">
      <w:pPr>
        <w:rPr>
          <w:rFonts w:ascii="宋体" w:hAnsi="宋体" w:hint="eastAsia"/>
          <w:sz w:val="32"/>
          <w:szCs w:val="32"/>
        </w:rPr>
      </w:pPr>
    </w:p>
    <w:p w:rsidR="00D3595B" w:rsidRPr="00BA5027" w:rsidRDefault="00D3595B" w:rsidP="00D3595B">
      <w:pPr>
        <w:rPr>
          <w:rFonts w:ascii="宋体" w:hAnsi="宋体" w:hint="eastAsia"/>
          <w:sz w:val="32"/>
          <w:szCs w:val="32"/>
        </w:rPr>
      </w:pPr>
      <w:r w:rsidRPr="00BA5027">
        <w:rPr>
          <w:rFonts w:ascii="宋体" w:hAnsi="宋体" w:hint="eastAsia"/>
          <w:b/>
          <w:sz w:val="32"/>
          <w:szCs w:val="32"/>
        </w:rPr>
        <w:t>内容5：</w:t>
      </w:r>
      <w:r w:rsidRPr="00BA5027">
        <w:rPr>
          <w:rFonts w:ascii="宋体" w:hAnsi="宋体" w:hint="eastAsia"/>
          <w:sz w:val="32"/>
          <w:szCs w:val="32"/>
        </w:rPr>
        <w:t>国家实施生产许可和强制性认证等管理的产品及其附件的复印件（加盖公章）</w:t>
      </w:r>
    </w:p>
    <w:p w:rsidR="00D3595B" w:rsidRPr="00BA5027" w:rsidRDefault="00D3595B" w:rsidP="00D3595B">
      <w:pPr>
        <w:spacing w:line="560" w:lineRule="exact"/>
        <w:ind w:firstLineChars="200" w:firstLine="640"/>
        <w:rPr>
          <w:rFonts w:ascii="宋体" w:hAnsi="宋体" w:cs="宋体"/>
          <w:color w:val="FF0000"/>
          <w:sz w:val="32"/>
          <w:szCs w:val="32"/>
        </w:rPr>
      </w:pPr>
      <w:r w:rsidRPr="00BA5027">
        <w:rPr>
          <w:rFonts w:ascii="宋体" w:hAnsi="宋体" w:cs="宋体" w:hint="eastAsia"/>
          <w:color w:val="FF0000"/>
          <w:sz w:val="32"/>
          <w:szCs w:val="32"/>
        </w:rPr>
        <w:t>注：非国家强制管理认证的产品无需申报。</w:t>
      </w:r>
    </w:p>
    <w:p w:rsidR="00D3595B" w:rsidRPr="00BA5027" w:rsidRDefault="00D3595B" w:rsidP="00D3595B">
      <w:pPr>
        <w:autoSpaceDE w:val="0"/>
        <w:autoSpaceDN w:val="0"/>
        <w:adjustRightInd w:val="0"/>
        <w:rPr>
          <w:rFonts w:ascii="宋体" w:hAnsi="宋体" w:hint="eastAsia"/>
          <w:sz w:val="32"/>
          <w:szCs w:val="32"/>
        </w:rPr>
      </w:pPr>
    </w:p>
    <w:p w:rsidR="00D3595B" w:rsidRPr="00BA5027" w:rsidRDefault="00D3595B" w:rsidP="00D3595B">
      <w:pPr>
        <w:autoSpaceDE w:val="0"/>
        <w:autoSpaceDN w:val="0"/>
        <w:adjustRightInd w:val="0"/>
        <w:rPr>
          <w:rFonts w:ascii="宋体" w:hAnsi="宋体"/>
          <w:sz w:val="32"/>
          <w:szCs w:val="32"/>
        </w:rPr>
      </w:pPr>
      <w:r w:rsidRPr="00BA5027">
        <w:rPr>
          <w:rFonts w:ascii="宋体" w:hAnsi="宋体" w:hint="eastAsia"/>
          <w:b/>
          <w:sz w:val="32"/>
          <w:szCs w:val="32"/>
        </w:rPr>
        <w:t>内容6：</w:t>
      </w:r>
      <w:r w:rsidRPr="00BA5027">
        <w:rPr>
          <w:rFonts w:ascii="宋体" w:hAnsi="宋体" w:hint="eastAsia"/>
          <w:sz w:val="32"/>
          <w:szCs w:val="32"/>
        </w:rPr>
        <w:t>产品</w:t>
      </w:r>
      <w:r w:rsidRPr="00BA5027">
        <w:rPr>
          <w:rFonts w:ascii="宋体" w:hAnsi="宋体"/>
          <w:sz w:val="32"/>
          <w:szCs w:val="32"/>
        </w:rPr>
        <w:t>使用说明书</w:t>
      </w:r>
      <w:r w:rsidRPr="00BA5027">
        <w:rPr>
          <w:rFonts w:ascii="宋体" w:hAnsi="宋体"/>
          <w:sz w:val="32"/>
          <w:szCs w:val="32"/>
        </w:rPr>
        <w:br w:type="page"/>
      </w:r>
      <w:r w:rsidRPr="00BA5027">
        <w:rPr>
          <w:rFonts w:ascii="宋体" w:hAnsi="宋体" w:hint="eastAsia"/>
          <w:sz w:val="32"/>
          <w:szCs w:val="32"/>
        </w:rPr>
        <w:lastRenderedPageBreak/>
        <w:t>内容7：</w:t>
      </w:r>
    </w:p>
    <w:p w:rsidR="00D3595B" w:rsidRPr="00087335" w:rsidRDefault="00D3595B" w:rsidP="00D3595B">
      <w:pPr>
        <w:autoSpaceDE w:val="0"/>
        <w:autoSpaceDN w:val="0"/>
        <w:adjustRightInd w:val="0"/>
        <w:rPr>
          <w:rFonts w:ascii="仿宋_GB2312" w:eastAsia="仿宋_GB2312"/>
          <w:b/>
          <w:sz w:val="32"/>
          <w:szCs w:val="32"/>
        </w:rPr>
      </w:pPr>
      <w:r>
        <w:rPr>
          <w:rFonts w:ascii="仿宋_GB2312" w:eastAsia="仿宋_GB2312" w:hint="eastAsia"/>
          <w:sz w:val="32"/>
          <w:szCs w:val="32"/>
        </w:rPr>
        <w:t xml:space="preserve">             </w:t>
      </w:r>
      <w:r w:rsidRPr="00087335">
        <w:rPr>
          <w:rFonts w:ascii="仿宋_GB2312" w:eastAsia="仿宋_GB2312" w:hint="eastAsia"/>
          <w:b/>
          <w:sz w:val="32"/>
          <w:szCs w:val="32"/>
        </w:rPr>
        <w:t xml:space="preserve"> </w:t>
      </w:r>
      <w:r>
        <w:rPr>
          <w:rFonts w:ascii="仿宋_GB2312" w:eastAsia="仿宋_GB2312" w:hint="eastAsia"/>
          <w:b/>
          <w:sz w:val="32"/>
          <w:szCs w:val="32"/>
        </w:rPr>
        <w:t xml:space="preserve">   </w:t>
      </w:r>
      <w:r w:rsidRPr="00087335">
        <w:rPr>
          <w:rFonts w:ascii="仿宋_GB2312" w:eastAsia="仿宋_GB2312" w:hint="eastAsia"/>
          <w:b/>
          <w:sz w:val="32"/>
          <w:szCs w:val="32"/>
        </w:rPr>
        <w:t>产品彩色照片</w:t>
      </w:r>
    </w:p>
    <w:p w:rsidR="00D3595B" w:rsidRDefault="00D3595B" w:rsidP="00D3595B">
      <w:pPr>
        <w:autoSpaceDE w:val="0"/>
        <w:autoSpaceDN w:val="0"/>
        <w:adjustRightInd w:val="0"/>
        <w:jc w:val="cente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tblGrid>
      <w:tr w:rsidR="00D3595B" w:rsidTr="00184564">
        <w:trPr>
          <w:trHeight w:val="3899"/>
        </w:trPr>
        <w:tc>
          <w:tcPr>
            <w:tcW w:w="8460" w:type="dxa"/>
            <w:vAlign w:val="center"/>
          </w:tcPr>
          <w:p w:rsidR="00D3595B" w:rsidRPr="009F23C0" w:rsidRDefault="00D3595B" w:rsidP="00184564">
            <w:pPr>
              <w:autoSpaceDE w:val="0"/>
              <w:autoSpaceDN w:val="0"/>
              <w:adjustRightInd w:val="0"/>
              <w:ind w:firstLineChars="1050" w:firstLine="3360"/>
              <w:jc w:val="left"/>
              <w:rPr>
                <w:rFonts w:ascii="仿宋_GB2312" w:eastAsia="仿宋_GB2312"/>
                <w:sz w:val="32"/>
                <w:szCs w:val="32"/>
              </w:rPr>
            </w:pPr>
            <w:r w:rsidRPr="009F23C0">
              <w:rPr>
                <w:rFonts w:ascii="仿宋_GB2312" w:eastAsia="仿宋_GB2312" w:hint="eastAsia"/>
                <w:sz w:val="32"/>
                <w:szCs w:val="32"/>
              </w:rPr>
              <w:t>前方向</w:t>
            </w:r>
          </w:p>
        </w:tc>
      </w:tr>
      <w:tr w:rsidR="00D3595B" w:rsidTr="00184564">
        <w:trPr>
          <w:trHeight w:val="4166"/>
        </w:trPr>
        <w:tc>
          <w:tcPr>
            <w:tcW w:w="8460" w:type="dxa"/>
            <w:vAlign w:val="center"/>
          </w:tcPr>
          <w:p w:rsidR="00D3595B" w:rsidRDefault="00D3595B" w:rsidP="00184564">
            <w:pPr>
              <w:autoSpaceDE w:val="0"/>
              <w:autoSpaceDN w:val="0"/>
              <w:adjustRightInd w:val="0"/>
              <w:jc w:val="center"/>
            </w:pPr>
            <w:r>
              <w:rPr>
                <w:rFonts w:ascii="仿宋_GB2312" w:eastAsia="仿宋_GB2312" w:hint="eastAsia"/>
                <w:sz w:val="32"/>
                <w:szCs w:val="32"/>
              </w:rPr>
              <w:t>后</w:t>
            </w:r>
            <w:r w:rsidRPr="009F23C0">
              <w:rPr>
                <w:rFonts w:ascii="仿宋_GB2312" w:eastAsia="仿宋_GB2312" w:hint="eastAsia"/>
                <w:sz w:val="32"/>
                <w:szCs w:val="32"/>
              </w:rPr>
              <w:t>方向</w:t>
            </w:r>
          </w:p>
        </w:tc>
      </w:tr>
      <w:tr w:rsidR="00D3595B" w:rsidTr="00184564">
        <w:trPr>
          <w:trHeight w:val="3895"/>
        </w:trPr>
        <w:tc>
          <w:tcPr>
            <w:tcW w:w="8460" w:type="dxa"/>
            <w:vAlign w:val="center"/>
          </w:tcPr>
          <w:p w:rsidR="00D3595B" w:rsidRDefault="00D3595B" w:rsidP="00184564">
            <w:pPr>
              <w:autoSpaceDE w:val="0"/>
              <w:autoSpaceDN w:val="0"/>
              <w:adjustRightInd w:val="0"/>
              <w:jc w:val="center"/>
            </w:pPr>
            <w:r>
              <w:rPr>
                <w:rFonts w:ascii="仿宋_GB2312" w:eastAsia="仿宋_GB2312" w:hint="eastAsia"/>
                <w:sz w:val="32"/>
                <w:szCs w:val="32"/>
              </w:rPr>
              <w:t>侧</w:t>
            </w:r>
            <w:r w:rsidRPr="009F23C0">
              <w:rPr>
                <w:rFonts w:ascii="仿宋_GB2312" w:eastAsia="仿宋_GB2312" w:hint="eastAsia"/>
                <w:sz w:val="32"/>
                <w:szCs w:val="32"/>
              </w:rPr>
              <w:t>方向</w:t>
            </w:r>
          </w:p>
        </w:tc>
      </w:tr>
    </w:tbl>
    <w:p w:rsidR="00D3595B" w:rsidRDefault="00D3595B" w:rsidP="00D3595B">
      <w:pPr>
        <w:rPr>
          <w:rFonts w:hint="eastAsia"/>
        </w:rPr>
      </w:pPr>
      <w:bookmarkStart w:id="0" w:name="_GoBack"/>
      <w:bookmarkEnd w:id="0"/>
    </w:p>
    <w:sectPr w:rsidR="00D3595B">
      <w:footerReference w:type="even" r:id="rId5"/>
      <w:footerReference w:type="default" r:id="rId6"/>
      <w:pgSz w:w="11906" w:h="16838"/>
      <w:pgMar w:top="1440" w:right="1800" w:bottom="1440" w:left="1800" w:header="851" w:footer="992" w:gutter="0"/>
      <w:pgNumType w:fmt="numberInDash"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ACB" w:rsidRDefault="00D3595B">
    <w:pPr>
      <w:pStyle w:val="a4"/>
      <w:framePr w:h="0" w:wrap="around" w:vAnchor="text" w:hAnchor="margin" w:xAlign="center" w:y="1"/>
      <w:rPr>
        <w:rStyle w:val="a3"/>
      </w:rPr>
    </w:pPr>
    <w:r>
      <w:fldChar w:fldCharType="begin"/>
    </w:r>
    <w:r>
      <w:rPr>
        <w:rStyle w:val="a3"/>
      </w:rPr>
      <w:instrText xml:space="preserve">PAGE  </w:instrText>
    </w:r>
    <w:r>
      <w:fldChar w:fldCharType="separate"/>
    </w:r>
    <w:r>
      <w:fldChar w:fldCharType="end"/>
    </w:r>
  </w:p>
  <w:p w:rsidR="00AD6ACB" w:rsidRDefault="00D3595B">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ACB" w:rsidRDefault="00D3595B">
    <w:pPr>
      <w:pStyle w:val="a4"/>
      <w:framePr w:h="0" w:wrap="around" w:vAnchor="text" w:hAnchor="margin" w:xAlign="center" w:y="1"/>
      <w:rPr>
        <w:rStyle w:val="a3"/>
      </w:rPr>
    </w:pPr>
    <w:r>
      <w:fldChar w:fldCharType="begin"/>
    </w:r>
    <w:r>
      <w:rPr>
        <w:rStyle w:val="a3"/>
      </w:rPr>
      <w:instrText xml:space="preserve">PAGE  </w:instrText>
    </w:r>
    <w:r>
      <w:fldChar w:fldCharType="separate"/>
    </w:r>
    <w:r>
      <w:rPr>
        <w:rStyle w:val="a3"/>
        <w:noProof/>
      </w:rPr>
      <w:t>- 1 -</w:t>
    </w:r>
    <w:r>
      <w:fldChar w:fldCharType="end"/>
    </w:r>
  </w:p>
  <w:p w:rsidR="00AD6ACB" w:rsidRDefault="00D3595B">
    <w:pPr>
      <w:pStyle w:val="a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D70"/>
    <w:rsid w:val="0065252A"/>
    <w:rsid w:val="00A44D70"/>
    <w:rsid w:val="00D35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9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3595B"/>
  </w:style>
  <w:style w:type="paragraph" w:styleId="a4">
    <w:name w:val="footer"/>
    <w:basedOn w:val="a"/>
    <w:link w:val="Char"/>
    <w:rsid w:val="00D3595B"/>
    <w:pPr>
      <w:tabs>
        <w:tab w:val="center" w:pos="4153"/>
        <w:tab w:val="right" w:pos="8306"/>
      </w:tabs>
      <w:snapToGrid w:val="0"/>
      <w:jc w:val="left"/>
    </w:pPr>
    <w:rPr>
      <w:sz w:val="18"/>
      <w:szCs w:val="18"/>
    </w:rPr>
  </w:style>
  <w:style w:type="character" w:customStyle="1" w:styleId="Char">
    <w:name w:val="页脚 Char"/>
    <w:basedOn w:val="a0"/>
    <w:link w:val="a4"/>
    <w:rsid w:val="00D3595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9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3595B"/>
  </w:style>
  <w:style w:type="paragraph" w:styleId="a4">
    <w:name w:val="footer"/>
    <w:basedOn w:val="a"/>
    <w:link w:val="Char"/>
    <w:rsid w:val="00D3595B"/>
    <w:pPr>
      <w:tabs>
        <w:tab w:val="center" w:pos="4153"/>
        <w:tab w:val="right" w:pos="8306"/>
      </w:tabs>
      <w:snapToGrid w:val="0"/>
      <w:jc w:val="left"/>
    </w:pPr>
    <w:rPr>
      <w:sz w:val="18"/>
      <w:szCs w:val="18"/>
    </w:rPr>
  </w:style>
  <w:style w:type="character" w:customStyle="1" w:styleId="Char">
    <w:name w:val="页脚 Char"/>
    <w:basedOn w:val="a0"/>
    <w:link w:val="a4"/>
    <w:rsid w:val="00D3595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Words>
  <Characters>428</Characters>
  <Application>Microsoft Office Word</Application>
  <DocSecurity>0</DocSecurity>
  <Lines>3</Lines>
  <Paragraphs>1</Paragraphs>
  <ScaleCrop>false</ScaleCrop>
  <Company>Microsoft</Company>
  <LinksUpToDate>false</LinksUpToDate>
  <CharactersWithSpaces>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c:creator>
  <cp:keywords/>
  <dc:description/>
  <cp:lastModifiedBy>ch</cp:lastModifiedBy>
  <cp:revision>2</cp:revision>
  <dcterms:created xsi:type="dcterms:W3CDTF">2016-03-14T03:09:00Z</dcterms:created>
  <dcterms:modified xsi:type="dcterms:W3CDTF">2016-03-14T03:10:00Z</dcterms:modified>
</cp:coreProperties>
</file>