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A73" w:rsidRDefault="00012A73" w:rsidP="00012A73">
      <w:pPr>
        <w:spacing w:line="59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附件5：</w:t>
      </w:r>
    </w:p>
    <w:p w:rsidR="00012A73" w:rsidRDefault="00012A73" w:rsidP="00012A73">
      <w:pPr>
        <w:spacing w:beforeLines="50" w:before="156" w:line="240" w:lineRule="exact"/>
        <w:jc w:val="left"/>
        <w:rPr>
          <w:rFonts w:ascii="黑体" w:eastAsia="黑体" w:hAnsi="黑体" w:hint="eastAsia"/>
          <w:sz w:val="32"/>
          <w:szCs w:val="32"/>
        </w:rPr>
      </w:pPr>
    </w:p>
    <w:p w:rsidR="00012A73" w:rsidRDefault="00012A73" w:rsidP="00012A73">
      <w:pPr>
        <w:spacing w:line="59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F029B7">
        <w:rPr>
          <w:rFonts w:ascii="方正小标宋简体" w:eastAsia="方正小标宋简体" w:hAnsi="黑体" w:hint="eastAsia"/>
          <w:sz w:val="44"/>
          <w:szCs w:val="44"/>
        </w:rPr>
        <w:t>江苏省农机购置补贴机具安装确认表</w:t>
      </w:r>
    </w:p>
    <w:p w:rsidR="00012A73" w:rsidRDefault="00012A73" w:rsidP="00012A73">
      <w:pPr>
        <w:spacing w:beforeLines="50" w:before="156" w:line="240" w:lineRule="exact"/>
        <w:jc w:val="left"/>
        <w:rPr>
          <w:rFonts w:ascii="方正小标宋简体" w:eastAsia="方正小标宋简体" w:hAnsi="黑体" w:hint="eastAsia"/>
          <w:sz w:val="44"/>
          <w:szCs w:val="44"/>
        </w:rPr>
      </w:pPr>
    </w:p>
    <w:tbl>
      <w:tblPr>
        <w:tblW w:w="16161" w:type="dxa"/>
        <w:tblInd w:w="-1111" w:type="dxa"/>
        <w:tblLook w:val="04A0" w:firstRow="1" w:lastRow="0" w:firstColumn="1" w:lastColumn="0" w:noHBand="0" w:noVBand="1"/>
      </w:tblPr>
      <w:tblGrid>
        <w:gridCol w:w="426"/>
        <w:gridCol w:w="2106"/>
        <w:gridCol w:w="1360"/>
        <w:gridCol w:w="78"/>
        <w:gridCol w:w="978"/>
        <w:gridCol w:w="1056"/>
        <w:gridCol w:w="234"/>
        <w:gridCol w:w="142"/>
        <w:gridCol w:w="800"/>
        <w:gridCol w:w="192"/>
        <w:gridCol w:w="864"/>
        <w:gridCol w:w="128"/>
        <w:gridCol w:w="1288"/>
        <w:gridCol w:w="1176"/>
        <w:gridCol w:w="936"/>
        <w:gridCol w:w="1056"/>
        <w:gridCol w:w="936"/>
        <w:gridCol w:w="137"/>
        <w:gridCol w:w="319"/>
        <w:gridCol w:w="815"/>
        <w:gridCol w:w="1134"/>
      </w:tblGrid>
      <w:tr w:rsidR="00012A73" w:rsidRPr="00916248" w:rsidTr="00FA3B5A">
        <w:trPr>
          <w:trHeight w:val="20"/>
        </w:trPr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购机者名称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详细地址</w:t>
            </w:r>
          </w:p>
        </w:tc>
        <w:tc>
          <w:tcPr>
            <w:tcW w:w="97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</w:tr>
      <w:tr w:rsidR="00012A73" w:rsidRPr="00916248" w:rsidTr="00FA3B5A">
        <w:trPr>
          <w:trHeight w:val="20"/>
        </w:trPr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联系电话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安装地点</w:t>
            </w:r>
          </w:p>
        </w:tc>
        <w:tc>
          <w:tcPr>
            <w:tcW w:w="97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</w:tr>
      <w:tr w:rsidR="00012A73" w:rsidRPr="00916248" w:rsidTr="00FA3B5A">
        <w:trPr>
          <w:trHeight w:val="20"/>
        </w:trPr>
        <w:tc>
          <w:tcPr>
            <w:tcW w:w="2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供货单位名称</w:t>
            </w:r>
          </w:p>
        </w:tc>
        <w:tc>
          <w:tcPr>
            <w:tcW w:w="2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联系人</w:t>
            </w:r>
          </w:p>
        </w:tc>
        <w:tc>
          <w:tcPr>
            <w:tcW w:w="97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</w:tr>
      <w:tr w:rsidR="00012A73" w:rsidRPr="00916248" w:rsidTr="00FA3B5A">
        <w:trPr>
          <w:trHeight w:val="20"/>
        </w:trPr>
        <w:tc>
          <w:tcPr>
            <w:tcW w:w="2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</w:p>
        </w:tc>
        <w:tc>
          <w:tcPr>
            <w:tcW w:w="2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联系电话</w:t>
            </w:r>
          </w:p>
        </w:tc>
        <w:tc>
          <w:tcPr>
            <w:tcW w:w="97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</w:tr>
      <w:tr w:rsidR="00012A73" w:rsidRPr="00916248" w:rsidTr="00FA3B5A">
        <w:trPr>
          <w:trHeight w:val="20"/>
        </w:trPr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企业名称</w:t>
            </w:r>
          </w:p>
        </w:tc>
        <w:tc>
          <w:tcPr>
            <w:tcW w:w="1362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</w:tr>
      <w:tr w:rsidR="00012A73" w:rsidRPr="00916248" w:rsidTr="00FA3B5A">
        <w:trPr>
          <w:trHeight w:val="2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编号</w:t>
            </w:r>
          </w:p>
        </w:tc>
        <w:tc>
          <w:tcPr>
            <w:tcW w:w="1346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产品主要参数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补贴额一览表或产品型号的基本要求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center"/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实际</w:t>
            </w:r>
          </w:p>
          <w:p w:rsidR="00012A73" w:rsidRPr="00916248" w:rsidRDefault="00012A73" w:rsidP="00FA3B5A">
            <w:pPr>
              <w:spacing w:line="170" w:lineRule="exact"/>
              <w:jc w:val="center"/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安装</w:t>
            </w:r>
          </w:p>
          <w:p w:rsidR="00012A73" w:rsidRPr="00916248" w:rsidRDefault="00012A73" w:rsidP="00FA3B5A">
            <w:pPr>
              <w:spacing w:line="170" w:lineRule="exact"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情况</w:t>
            </w:r>
          </w:p>
        </w:tc>
      </w:tr>
      <w:tr w:rsidR="00012A73" w:rsidRPr="00916248" w:rsidTr="00FA3B5A">
        <w:trPr>
          <w:trHeight w:val="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简易保鲜储藏设备(      )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微孔增氧设备(     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微灌设备首部系统（  ）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烘干机（   ）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农用地源热泵机组（　　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固液分离机（   ）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蘑菇灭菌器（      ）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食用菌接种机（  ）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茶园防霜机（  ）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秸秆压块制粒设备（   ）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水产养殖环境监控与管理设备（  ）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</w:p>
        </w:tc>
      </w:tr>
      <w:tr w:rsidR="00012A73" w:rsidRPr="00916248" w:rsidTr="00FA3B5A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规格型号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规格型号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规格型号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规格型号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规格型号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规格型号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规格型号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规格型号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规格型号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规格型号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规格型号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</w:tr>
      <w:tr w:rsidR="00012A73" w:rsidRPr="00916248" w:rsidTr="00FA3B5A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proofErr w:type="gramStart"/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库体容积</w:t>
            </w:r>
            <w:proofErr w:type="gramEnd"/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电机型号/功率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流量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批处理量（吨）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主机制热功率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电机总功率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电机型号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电机型号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电机型号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电机型号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功率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</w:tr>
      <w:tr w:rsidR="00012A73" w:rsidRPr="00916248" w:rsidTr="00FA3B5A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压缩机功率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风机或压缩机型号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外形尺寸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制热温度范围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功率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功率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功率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功率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溶氧测量范围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</w:tr>
      <w:tr w:rsidR="00012A73" w:rsidRPr="00916248" w:rsidTr="00FA3B5A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冷风机功率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气泵和配套电机数量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电机总功率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主机制冷功率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容积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接种能力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模孔个数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水温测量范围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</w:tr>
      <w:tr w:rsidR="00012A73" w:rsidRPr="00916248" w:rsidTr="00FA3B5A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单位立方米所拥有的功率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通气主管规格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燃烧器规格型号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制冷温度范围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生产率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测控距离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</w:tr>
      <w:tr w:rsidR="00012A73" w:rsidRPr="00916248" w:rsidTr="00FA3B5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6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围护材料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通气主管+微孔增氧管总长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响应时间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</w:tr>
      <w:tr w:rsidR="00012A73" w:rsidRPr="00916248" w:rsidTr="00FA3B5A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说明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proofErr w:type="gramStart"/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按照库体容积</w:t>
            </w:r>
            <w:proofErr w:type="gramEnd"/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和单位立方米功率进行验收。达到定额一览表中规定的基本配置和参数的，按每立方米补贴标准与实际容积计算补贴额；未达到定额一览表中规定的基本配置和要求的，不予补贴。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对照产品型号功率，按一览表中规定的功率大小、气泵和电机数量、微孔</w:t>
            </w:r>
            <w:proofErr w:type="gramStart"/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增氧管加</w:t>
            </w:r>
            <w:proofErr w:type="gramEnd"/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通气主管总长3个指标验收，若实际小于一览表中规定的参数，不补贴。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首部要按GB50485规定配备，含加压设备、过滤器、施肥（药）装置，量测和控制设备。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批处理量达到补贴额一览表的参数要求，其它按产品型号规定的参数验收。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按补贴机具补贴额一览表中的配置及参数验收。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按补贴机具补贴额一览表中的配置及参数验收。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按补贴机具补贴额一览表及产品规定的配置、参数验收。容积以安装验收结果为准，达不到该档容积标准不给予补贴。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接种能力不得小于每小时4000袋（瓶）；其它按补贴机具补贴额一览表及产品规定的配置、参数验收。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按补贴机具补贴额一览表中的配置及参数验收。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按补贴机具补贴额一览表中的配置及参数验收，主机功率、模孔个数、生产率达不到产品型号规定参数的，不予补贴。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按补贴机具补贴额一览表及产品规定的配置、参数验收。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</w:tr>
      <w:tr w:rsidR="00012A73" w:rsidRPr="00916248" w:rsidTr="00FA3B5A">
        <w:trPr>
          <w:trHeight w:val="20"/>
        </w:trPr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结论</w:t>
            </w:r>
          </w:p>
        </w:tc>
        <w:tc>
          <w:tcPr>
            <w:tcW w:w="13629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合格（     ）       不合格（     ）</w:t>
            </w:r>
          </w:p>
        </w:tc>
      </w:tr>
      <w:tr w:rsidR="00012A73" w:rsidRPr="00916248" w:rsidTr="00FA3B5A">
        <w:trPr>
          <w:trHeight w:val="20"/>
        </w:trPr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供货单位签字盖章：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年   月   日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购机者签字:</w:t>
            </w:r>
          </w:p>
        </w:tc>
        <w:tc>
          <w:tcPr>
            <w:tcW w:w="77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righ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</w:tr>
      <w:tr w:rsidR="00012A73" w:rsidRPr="00916248" w:rsidTr="00FA3B5A">
        <w:trPr>
          <w:trHeight w:val="20"/>
        </w:trPr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乡镇核实意见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（签字盖章）                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A73" w:rsidRPr="00916248" w:rsidRDefault="00012A73" w:rsidP="00FA3B5A">
            <w:pPr>
              <w:spacing w:line="17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916248">
              <w:rPr>
                <w:rFonts w:ascii="宋体" w:hAnsi="宋体" w:cs="宋体" w:hint="eastAsia"/>
                <w:kern w:val="0"/>
                <w:sz w:val="15"/>
                <w:szCs w:val="15"/>
              </w:rPr>
              <w:t>年  月  日</w:t>
            </w:r>
          </w:p>
        </w:tc>
      </w:tr>
    </w:tbl>
    <w:p w:rsidR="00012A73" w:rsidRDefault="00012A73" w:rsidP="00012A73">
      <w:pPr>
        <w:spacing w:line="590" w:lineRule="exact"/>
        <w:rPr>
          <w:rFonts w:ascii="黑体" w:eastAsia="黑体" w:hAnsi="黑体" w:hint="eastAsia"/>
          <w:sz w:val="32"/>
          <w:szCs w:val="32"/>
        </w:rPr>
      </w:pPr>
      <w:bookmarkStart w:id="0" w:name="_GoBack"/>
      <w:bookmarkEnd w:id="0"/>
    </w:p>
    <w:p w:rsidR="008C72B5" w:rsidRDefault="008C72B5"/>
    <w:sectPr w:rsidR="008C72B5" w:rsidSect="00012A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028" w:rsidRDefault="00992028" w:rsidP="00D2008B">
      <w:r>
        <w:separator/>
      </w:r>
    </w:p>
  </w:endnote>
  <w:endnote w:type="continuationSeparator" w:id="0">
    <w:p w:rsidR="00992028" w:rsidRDefault="00992028" w:rsidP="00D20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028" w:rsidRDefault="00992028" w:rsidP="00D2008B">
      <w:r>
        <w:separator/>
      </w:r>
    </w:p>
  </w:footnote>
  <w:footnote w:type="continuationSeparator" w:id="0">
    <w:p w:rsidR="00992028" w:rsidRDefault="00992028" w:rsidP="00D20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3C"/>
    <w:rsid w:val="00012A73"/>
    <w:rsid w:val="0039293C"/>
    <w:rsid w:val="008C72B5"/>
    <w:rsid w:val="00992028"/>
    <w:rsid w:val="00D2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A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00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00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00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00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A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00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00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00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00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</dc:creator>
  <cp:keywords/>
  <dc:description/>
  <cp:lastModifiedBy>nj</cp:lastModifiedBy>
  <cp:revision>3</cp:revision>
  <dcterms:created xsi:type="dcterms:W3CDTF">2015-03-27T09:31:00Z</dcterms:created>
  <dcterms:modified xsi:type="dcterms:W3CDTF">2015-03-27T09:32:00Z</dcterms:modified>
</cp:coreProperties>
</file>