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34" w:rsidRPr="005A1D93" w:rsidRDefault="00575A34" w:rsidP="00575A34">
      <w:pPr>
        <w:spacing w:line="580" w:lineRule="exact"/>
        <w:rPr>
          <w:rFonts w:ascii="仿宋" w:eastAsia="仿宋" w:hAnsi="仿宋" w:hint="eastAsia"/>
          <w:b/>
          <w:sz w:val="32"/>
          <w:szCs w:val="32"/>
        </w:rPr>
      </w:pPr>
      <w:r w:rsidRPr="005A1D93">
        <w:rPr>
          <w:rFonts w:ascii="仿宋" w:eastAsia="仿宋" w:hAnsi="仿宋" w:hint="eastAsia"/>
          <w:b/>
          <w:sz w:val="32"/>
          <w:szCs w:val="32"/>
        </w:rPr>
        <w:t>附件4：</w:t>
      </w:r>
    </w:p>
    <w:p w:rsidR="00575A34" w:rsidRPr="005A1D93" w:rsidRDefault="00575A34" w:rsidP="00575A34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A1D93">
        <w:rPr>
          <w:rFonts w:ascii="华文中宋" w:eastAsia="华文中宋" w:hAnsi="华文中宋" w:hint="eastAsia"/>
          <w:b/>
          <w:bCs/>
          <w:sz w:val="36"/>
          <w:szCs w:val="36"/>
        </w:rPr>
        <w:t>陕西省农机购置补贴机具抽查核实表</w:t>
      </w:r>
    </w:p>
    <w:p w:rsidR="00575A34" w:rsidRPr="005A1D93" w:rsidRDefault="00575A34" w:rsidP="00575A34">
      <w:pPr>
        <w:rPr>
          <w:rFonts w:ascii="仿宋" w:eastAsia="仿宋" w:hAnsi="仿宋"/>
          <w:b/>
          <w:bCs/>
          <w:sz w:val="24"/>
        </w:rPr>
      </w:pPr>
      <w:r w:rsidRPr="005A1D93">
        <w:rPr>
          <w:rFonts w:ascii="仿宋" w:eastAsia="仿宋" w:hAnsi="仿宋" w:hint="eastAsia"/>
          <w:b/>
          <w:bCs/>
          <w:szCs w:val="21"/>
        </w:rPr>
        <w:t>街镇（社区）：                                             确认书编号：</w:t>
      </w:r>
      <w:r w:rsidRPr="005A1D93">
        <w:rPr>
          <w:rFonts w:ascii="仿宋" w:eastAsia="仿宋" w:hAnsi="仿宋" w:hint="eastAsia"/>
          <w:b/>
          <w:bCs/>
          <w:sz w:val="24"/>
        </w:rPr>
        <w:t xml:space="preserve">                    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320"/>
        <w:gridCol w:w="1401"/>
        <w:gridCol w:w="1446"/>
        <w:gridCol w:w="1116"/>
        <w:gridCol w:w="395"/>
        <w:gridCol w:w="1640"/>
        <w:gridCol w:w="1212"/>
      </w:tblGrid>
      <w:tr w:rsidR="00575A34" w:rsidRPr="005A1D93" w:rsidTr="00727A60">
        <w:trPr>
          <w:trHeight w:hRule="exact" w:val="454"/>
        </w:trPr>
        <w:tc>
          <w:tcPr>
            <w:tcW w:w="9289" w:type="dxa"/>
            <w:gridSpan w:val="8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一、补贴对象情况</w:t>
            </w:r>
          </w:p>
        </w:tc>
      </w:tr>
      <w:tr w:rsidR="00575A34" w:rsidRPr="005A1D93" w:rsidTr="00727A60">
        <w:trPr>
          <w:trHeight w:hRule="exact" w:val="454"/>
        </w:trPr>
        <w:tc>
          <w:tcPr>
            <w:tcW w:w="1760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721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家庭住址</w:t>
            </w:r>
          </w:p>
        </w:tc>
        <w:tc>
          <w:tcPr>
            <w:tcW w:w="4363" w:type="dxa"/>
            <w:gridSpan w:val="4"/>
            <w:vAlign w:val="center"/>
          </w:tcPr>
          <w:p w:rsidR="00575A34" w:rsidRPr="005A1D93" w:rsidRDefault="00575A34" w:rsidP="00727A60">
            <w:pPr>
              <w:ind w:firstLineChars="350" w:firstLine="738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乡（镇）     村      组</w:t>
            </w:r>
          </w:p>
        </w:tc>
      </w:tr>
      <w:tr w:rsidR="00575A34" w:rsidRPr="005A1D93" w:rsidTr="00727A60">
        <w:trPr>
          <w:trHeight w:hRule="exact" w:val="454"/>
        </w:trPr>
        <w:tc>
          <w:tcPr>
            <w:tcW w:w="1760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1721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4363" w:type="dxa"/>
            <w:gridSpan w:val="4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75A34" w:rsidRPr="005A1D93" w:rsidTr="00727A60">
        <w:trPr>
          <w:trHeight w:hRule="exact" w:val="454"/>
        </w:trPr>
        <w:tc>
          <w:tcPr>
            <w:tcW w:w="9289" w:type="dxa"/>
            <w:gridSpan w:val="8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二、补贴机具情况</w:t>
            </w:r>
          </w:p>
        </w:tc>
      </w:tr>
      <w:tr w:rsidR="00575A34" w:rsidRPr="005A1D93" w:rsidTr="00727A60">
        <w:trPr>
          <w:trHeight w:hRule="exact" w:val="454"/>
        </w:trPr>
        <w:tc>
          <w:tcPr>
            <w:tcW w:w="2080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机具名称</w:t>
            </w:r>
          </w:p>
        </w:tc>
        <w:tc>
          <w:tcPr>
            <w:tcW w:w="1401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规格型号</w:t>
            </w:r>
          </w:p>
        </w:tc>
        <w:tc>
          <w:tcPr>
            <w:tcW w:w="1511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211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75A34" w:rsidRPr="005A1D93" w:rsidTr="00727A60">
        <w:trPr>
          <w:trHeight w:hRule="exact" w:val="454"/>
        </w:trPr>
        <w:tc>
          <w:tcPr>
            <w:tcW w:w="2080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生产企业</w:t>
            </w:r>
          </w:p>
        </w:tc>
        <w:tc>
          <w:tcPr>
            <w:tcW w:w="2847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经销企业</w:t>
            </w:r>
          </w:p>
        </w:tc>
        <w:tc>
          <w:tcPr>
            <w:tcW w:w="2852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</w:tr>
      <w:tr w:rsidR="00575A34" w:rsidRPr="005A1D93" w:rsidTr="00727A60">
        <w:trPr>
          <w:trHeight w:hRule="exact" w:val="454"/>
        </w:trPr>
        <w:tc>
          <w:tcPr>
            <w:tcW w:w="2080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购机日期</w:t>
            </w:r>
          </w:p>
        </w:tc>
        <w:tc>
          <w:tcPr>
            <w:tcW w:w="1401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机具价格</w:t>
            </w:r>
          </w:p>
        </w:tc>
        <w:tc>
          <w:tcPr>
            <w:tcW w:w="1511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补贴金额</w:t>
            </w:r>
          </w:p>
        </w:tc>
        <w:tc>
          <w:tcPr>
            <w:tcW w:w="1211" w:type="dxa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75A34" w:rsidRPr="005A1D93" w:rsidTr="00727A60">
        <w:trPr>
          <w:trHeight w:hRule="exact" w:val="454"/>
        </w:trPr>
        <w:tc>
          <w:tcPr>
            <w:tcW w:w="2080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出厂编号</w:t>
            </w:r>
          </w:p>
        </w:tc>
        <w:tc>
          <w:tcPr>
            <w:tcW w:w="2847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（发动机编号： ）</w:t>
            </w:r>
          </w:p>
        </w:tc>
        <w:tc>
          <w:tcPr>
            <w:tcW w:w="1511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发票编号</w:t>
            </w:r>
          </w:p>
        </w:tc>
        <w:tc>
          <w:tcPr>
            <w:tcW w:w="2852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75A34" w:rsidRPr="005A1D93" w:rsidTr="00727A60">
        <w:trPr>
          <w:trHeight w:val="856"/>
        </w:trPr>
        <w:tc>
          <w:tcPr>
            <w:tcW w:w="2080" w:type="dxa"/>
            <w:gridSpan w:val="2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主要配置及参数</w:t>
            </w:r>
          </w:p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（系统自动导入）</w:t>
            </w:r>
          </w:p>
        </w:tc>
        <w:tc>
          <w:tcPr>
            <w:tcW w:w="7209" w:type="dxa"/>
            <w:gridSpan w:val="6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575A34" w:rsidRPr="005A1D93" w:rsidTr="00727A60">
        <w:trPr>
          <w:trHeight w:hRule="exact" w:val="416"/>
        </w:trPr>
        <w:tc>
          <w:tcPr>
            <w:tcW w:w="6437" w:type="dxa"/>
            <w:gridSpan w:val="6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                          补贴对象确认以上信息属实</w:t>
            </w:r>
          </w:p>
        </w:tc>
        <w:tc>
          <w:tcPr>
            <w:tcW w:w="2852" w:type="dxa"/>
            <w:gridSpan w:val="2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签字：</w:t>
            </w:r>
          </w:p>
        </w:tc>
      </w:tr>
      <w:tr w:rsidR="00575A34" w:rsidRPr="005A1D93" w:rsidTr="00727A60">
        <w:trPr>
          <w:trHeight w:hRule="exact" w:val="368"/>
        </w:trPr>
        <w:tc>
          <w:tcPr>
            <w:tcW w:w="9289" w:type="dxa"/>
            <w:gridSpan w:val="8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三、核对内容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3246" w:type="dxa"/>
            <w:gridSpan w:val="3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核查结果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1.补贴对象与补贴指标申领人是否一致</w:t>
            </w:r>
          </w:p>
        </w:tc>
        <w:tc>
          <w:tcPr>
            <w:tcW w:w="3246" w:type="dxa"/>
            <w:gridSpan w:val="3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是             否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2.是否与《指标确认告知书》中的品目相符</w:t>
            </w:r>
          </w:p>
        </w:tc>
        <w:tc>
          <w:tcPr>
            <w:tcW w:w="3246" w:type="dxa"/>
            <w:gridSpan w:val="3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是             否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3.主要配置及参数是否与实际机型相符</w:t>
            </w:r>
          </w:p>
        </w:tc>
        <w:tc>
          <w:tcPr>
            <w:tcW w:w="3246" w:type="dxa"/>
            <w:gridSpan w:val="3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是             否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4.原发票编号是否与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辅助管理</w:t>
            </w: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系统提供发票编号一致</w:t>
            </w:r>
          </w:p>
        </w:tc>
        <w:tc>
          <w:tcPr>
            <w:tcW w:w="3246" w:type="dxa"/>
            <w:gridSpan w:val="3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是             否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5.标示的型号名称是否《销售确认表》一致</w:t>
            </w:r>
          </w:p>
        </w:tc>
        <w:tc>
          <w:tcPr>
            <w:tcW w:w="3246" w:type="dxa"/>
            <w:gridSpan w:val="3"/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是             否</w:t>
            </w:r>
          </w:p>
        </w:tc>
      </w:tr>
      <w:tr w:rsidR="00575A34" w:rsidRPr="005A1D93" w:rsidTr="00727A60">
        <w:trPr>
          <w:trHeight w:hRule="exact" w:val="371"/>
        </w:trPr>
        <w:tc>
          <w:tcPr>
            <w:tcW w:w="6043" w:type="dxa"/>
            <w:gridSpan w:val="5"/>
            <w:tcBorders>
              <w:bottom w:val="single" w:sz="4" w:space="0" w:color="auto"/>
            </w:tcBorders>
            <w:vAlign w:val="center"/>
          </w:tcPr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6.出厂编号（发动机编号）是否与《销售确认表》一致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是             否</w:t>
            </w:r>
          </w:p>
        </w:tc>
      </w:tr>
      <w:tr w:rsidR="00575A34" w:rsidRPr="005A1D93" w:rsidTr="00727A60">
        <w:trPr>
          <w:cantSplit/>
          <w:trHeight w:hRule="exact" w:val="252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部门意见</w:t>
            </w:r>
          </w:p>
        </w:tc>
        <w:tc>
          <w:tcPr>
            <w:tcW w:w="7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34" w:rsidRPr="005A1D93" w:rsidRDefault="00575A34" w:rsidP="00727A60">
            <w:pPr>
              <w:ind w:firstLineChars="200" w:firstLine="422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:rsidR="00575A34" w:rsidRPr="005A1D93" w:rsidRDefault="00575A34" w:rsidP="00727A60">
            <w:pPr>
              <w:ind w:firstLineChars="200" w:firstLine="422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实际补贴对象与申请补贴信息（材料）       一致         不一致。</w:t>
            </w:r>
          </w:p>
          <w:p w:rsidR="00575A34" w:rsidRPr="005A1D93" w:rsidRDefault="00575A34" w:rsidP="00727A60">
            <w:pPr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抽查核实：  通过   不通过。</w:t>
            </w:r>
          </w:p>
          <w:p w:rsidR="00575A34" w:rsidRPr="005A1D93" w:rsidRDefault="00575A34" w:rsidP="00727A60">
            <w:pPr>
              <w:ind w:firstLineChars="1300" w:firstLine="2741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:rsidR="00575A34" w:rsidRPr="005A1D93" w:rsidRDefault="00575A34" w:rsidP="00727A60">
            <w:pPr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 xml:space="preserve">    核实人签字：              </w:t>
            </w:r>
            <w:r w:rsidRPr="005A1D93">
              <w:rPr>
                <w:rFonts w:ascii="仿宋" w:eastAsia="仿宋" w:hAnsi="仿宋"/>
                <w:b/>
                <w:bCs/>
                <w:szCs w:val="21"/>
              </w:rPr>
              <w:t xml:space="preserve">    </w:t>
            </w: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部门负责人签字：</w:t>
            </w:r>
          </w:p>
          <w:p w:rsidR="00575A34" w:rsidRPr="005A1D93" w:rsidRDefault="00575A34" w:rsidP="00727A60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                       </w:t>
            </w:r>
            <w:r w:rsidRPr="005A1D93">
              <w:rPr>
                <w:rFonts w:ascii="仿宋" w:eastAsia="仿宋" w:hAnsi="仿宋"/>
                <w:b/>
                <w:bCs/>
                <w:szCs w:val="21"/>
              </w:rPr>
              <w:t xml:space="preserve">  </w:t>
            </w: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 xml:space="preserve">部门（公章）                  </w:t>
            </w:r>
          </w:p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                             年     月     日</w:t>
            </w:r>
          </w:p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  <w:p w:rsidR="00575A34" w:rsidRPr="005A1D93" w:rsidRDefault="00575A34" w:rsidP="00727A60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</w:p>
        </w:tc>
        <w:bookmarkStart w:id="0" w:name="_GoBack"/>
        <w:bookmarkEnd w:id="0"/>
      </w:tr>
    </w:tbl>
    <w:p w:rsidR="00575A34" w:rsidRPr="005A1D93" w:rsidRDefault="00575A34" w:rsidP="00575A34">
      <w:pPr>
        <w:spacing w:line="580" w:lineRule="exact"/>
        <w:rPr>
          <w:rFonts w:ascii="仿宋" w:eastAsia="仿宋" w:hAnsi="仿宋"/>
          <w:b/>
          <w:bCs/>
          <w:sz w:val="28"/>
          <w:szCs w:val="28"/>
        </w:rPr>
        <w:sectPr w:rsidR="00575A34" w:rsidRPr="005A1D93" w:rsidSect="00BB2A65">
          <w:headerReference w:type="default" r:id="rId7"/>
          <w:footerReference w:type="even" r:id="rId8"/>
          <w:footerReference w:type="default" r:id="rId9"/>
          <w:pgSz w:w="11906" w:h="16838" w:code="9"/>
          <w:pgMar w:top="2098" w:right="1304" w:bottom="1304" w:left="1588" w:header="851" w:footer="1474" w:gutter="0"/>
          <w:cols w:space="425"/>
          <w:docGrid w:type="lines" w:linePitch="312"/>
        </w:sectPr>
      </w:pPr>
    </w:p>
    <w:p w:rsidR="00A548EC" w:rsidRDefault="00A548EC"/>
    <w:sectPr w:rsidR="00A54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7D" w:rsidRDefault="004F747D" w:rsidP="00CE3CB9">
      <w:r>
        <w:separator/>
      </w:r>
    </w:p>
  </w:endnote>
  <w:endnote w:type="continuationSeparator" w:id="0">
    <w:p w:rsidR="004F747D" w:rsidRDefault="004F747D" w:rsidP="00CE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34" w:rsidRDefault="00575A34" w:rsidP="005D53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34" w:rsidRDefault="00575A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34" w:rsidRPr="005D1503" w:rsidRDefault="00575A34" w:rsidP="005D533C">
    <w:pPr>
      <w:pStyle w:val="a4"/>
      <w:framePr w:wrap="around" w:vAnchor="text" w:hAnchor="margin" w:xAlign="center" w:y="1"/>
      <w:rPr>
        <w:rStyle w:val="a5"/>
        <w:rFonts w:ascii="宋体" w:hAnsi="宋体"/>
        <w:sz w:val="21"/>
        <w:szCs w:val="21"/>
      </w:rPr>
    </w:pPr>
    <w:r w:rsidRPr="005D1503">
      <w:rPr>
        <w:rStyle w:val="a5"/>
        <w:rFonts w:ascii="宋体" w:hAnsi="宋体"/>
        <w:sz w:val="21"/>
        <w:szCs w:val="21"/>
      </w:rPr>
      <w:fldChar w:fldCharType="begin"/>
    </w:r>
    <w:r w:rsidRPr="005D1503">
      <w:rPr>
        <w:rStyle w:val="a5"/>
        <w:rFonts w:ascii="宋体" w:hAnsi="宋体"/>
        <w:sz w:val="21"/>
        <w:szCs w:val="21"/>
      </w:rPr>
      <w:instrText xml:space="preserve">PAGE  </w:instrText>
    </w:r>
    <w:r w:rsidRPr="005D1503">
      <w:rPr>
        <w:rStyle w:val="a5"/>
        <w:rFonts w:ascii="宋体" w:hAnsi="宋体"/>
        <w:sz w:val="21"/>
        <w:szCs w:val="21"/>
      </w:rPr>
      <w:fldChar w:fldCharType="separate"/>
    </w:r>
    <w:r>
      <w:rPr>
        <w:rStyle w:val="a5"/>
        <w:rFonts w:ascii="宋体" w:hAnsi="宋体"/>
        <w:noProof/>
        <w:sz w:val="21"/>
        <w:szCs w:val="21"/>
      </w:rPr>
      <w:t>1</w:t>
    </w:r>
    <w:r w:rsidRPr="005D1503">
      <w:rPr>
        <w:rStyle w:val="a5"/>
        <w:rFonts w:ascii="宋体" w:hAnsi="宋体"/>
        <w:sz w:val="21"/>
        <w:szCs w:val="21"/>
      </w:rPr>
      <w:fldChar w:fldCharType="end"/>
    </w:r>
  </w:p>
  <w:p w:rsidR="00575A34" w:rsidRDefault="00575A34" w:rsidP="005D533C">
    <w:pPr>
      <w:pStyle w:val="a4"/>
      <w:jc w:val="center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  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7D" w:rsidRDefault="004F747D" w:rsidP="00CE3CB9">
      <w:r>
        <w:separator/>
      </w:r>
    </w:p>
  </w:footnote>
  <w:footnote w:type="continuationSeparator" w:id="0">
    <w:p w:rsidR="004F747D" w:rsidRDefault="004F747D" w:rsidP="00CE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34" w:rsidRDefault="00575A34" w:rsidP="005D533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DC"/>
    <w:rsid w:val="004931DC"/>
    <w:rsid w:val="004F747D"/>
    <w:rsid w:val="00575A34"/>
    <w:rsid w:val="00A548EC"/>
    <w:rsid w:val="00C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3CB9"/>
    <w:rPr>
      <w:sz w:val="18"/>
      <w:szCs w:val="18"/>
    </w:rPr>
  </w:style>
  <w:style w:type="paragraph" w:styleId="a4">
    <w:name w:val="footer"/>
    <w:basedOn w:val="a"/>
    <w:link w:val="Char0"/>
    <w:unhideWhenUsed/>
    <w:rsid w:val="00CE3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E3CB9"/>
    <w:rPr>
      <w:sz w:val="18"/>
      <w:szCs w:val="18"/>
    </w:rPr>
  </w:style>
  <w:style w:type="character" w:styleId="a5">
    <w:name w:val="page number"/>
    <w:basedOn w:val="a0"/>
    <w:rsid w:val="0057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3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E3CB9"/>
    <w:rPr>
      <w:sz w:val="18"/>
      <w:szCs w:val="18"/>
    </w:rPr>
  </w:style>
  <w:style w:type="paragraph" w:styleId="a4">
    <w:name w:val="footer"/>
    <w:basedOn w:val="a"/>
    <w:link w:val="Char0"/>
    <w:unhideWhenUsed/>
    <w:rsid w:val="00CE3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E3CB9"/>
    <w:rPr>
      <w:sz w:val="18"/>
      <w:szCs w:val="18"/>
    </w:rPr>
  </w:style>
  <w:style w:type="character" w:styleId="a5">
    <w:name w:val="page number"/>
    <w:basedOn w:val="a0"/>
    <w:rsid w:val="0057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2015-03-12T06:51:00Z</dcterms:created>
  <dcterms:modified xsi:type="dcterms:W3CDTF">2015-03-12T06:53:00Z</dcterms:modified>
</cp:coreProperties>
</file>